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4AB9" w14:textId="77777777" w:rsidR="002D45BB" w:rsidRDefault="002D45BB">
      <w:pPr>
        <w:spacing w:after="200"/>
        <w:ind w:right="-284"/>
      </w:pPr>
    </w:p>
    <w:p w14:paraId="2EC89378" w14:textId="363C367B" w:rsidR="002D45BB" w:rsidRDefault="00000000">
      <w:pPr>
        <w:spacing w:before="240" w:after="240"/>
        <w:ind w:right="-280"/>
        <w:jc w:val="center"/>
        <w:rPr>
          <w:b/>
        </w:rPr>
      </w:pPr>
      <w:r>
        <w:rPr>
          <w:b/>
        </w:rPr>
        <w:t xml:space="preserve">Edital de divulgação do Resultado Preliminar dos aprovados no Processo Seletivo para </w:t>
      </w:r>
      <w:r w:rsidR="006E26BE">
        <w:rPr>
          <w:b/>
        </w:rPr>
        <w:t>Preceptor do</w:t>
      </w:r>
      <w:r>
        <w:rPr>
          <w:b/>
        </w:rPr>
        <w:t xml:space="preserve"> Projeto PET- Saúde: Equidade</w:t>
      </w:r>
    </w:p>
    <w:p w14:paraId="5FCE2A99" w14:textId="18F75E9D" w:rsidR="002D45BB" w:rsidRDefault="00000000">
      <w:pPr>
        <w:spacing w:before="240" w:after="240"/>
        <w:ind w:right="-280"/>
        <w:jc w:val="both"/>
      </w:pPr>
      <w:r>
        <w:t xml:space="preserve">De acordo com o Edital Interno Simplificado SESAU Planejamento - EP 01/2024, para o projeto do Programa de Educação pelo Trabalho para a Saúde (PET-SAÚDE: EQUIDADE) - 2024/2026 do Ministério da Saúde. Conforme o Edital SGTES/MS nº 11 de </w:t>
      </w:r>
      <w:r w:rsidR="006E26BE">
        <w:t>setembro de</w:t>
      </w:r>
      <w:r>
        <w:t xml:space="preserve"> 2023. Estão aprovados preliminarmente neste processo seletivo os </w:t>
      </w:r>
      <w:r w:rsidR="006E26BE">
        <w:t>candidatos listados</w:t>
      </w:r>
      <w:r>
        <w:t xml:space="preserve"> abaixo: </w:t>
      </w: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4650"/>
        <w:gridCol w:w="2040"/>
      </w:tblGrid>
      <w:tr w:rsidR="002D45BB" w14:paraId="55DC2B80" w14:textId="77777777">
        <w:trPr>
          <w:trHeight w:val="315"/>
        </w:trPr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451EC8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4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BA810D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F59183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</w:tr>
      <w:tr w:rsidR="002D45BB" w14:paraId="42E276C2" w14:textId="77777777">
        <w:trPr>
          <w:trHeight w:val="315"/>
        </w:trPr>
        <w:tc>
          <w:tcPr>
            <w:tcW w:w="906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7DB054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CANDIDATOS SELECIONADOS - conforme item 5.1, 5.2 e 5.3</w:t>
            </w:r>
          </w:p>
        </w:tc>
      </w:tr>
      <w:tr w:rsidR="002D45BB" w14:paraId="553DC1CD" w14:textId="77777777">
        <w:trPr>
          <w:trHeight w:val="300"/>
        </w:trPr>
        <w:tc>
          <w:tcPr>
            <w:tcW w:w="2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2CE37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DDD05F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Gabriel Rodrigues Santana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8FB5C9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2D45BB" w14:paraId="1599BC93" w14:textId="77777777">
        <w:trPr>
          <w:trHeight w:val="315"/>
        </w:trPr>
        <w:tc>
          <w:tcPr>
            <w:tcW w:w="2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0B0E3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EBF04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Denise Alves Paulino Laranjeira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82F265" w14:textId="77777777" w:rsidR="002D45BB" w:rsidRDefault="00000000">
            <w:pPr>
              <w:spacing w:before="140" w:after="140"/>
              <w:ind w:left="240" w:right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</w:t>
            </w:r>
          </w:p>
        </w:tc>
      </w:tr>
    </w:tbl>
    <w:p w14:paraId="45E40980" w14:textId="77777777" w:rsidR="002D45BB" w:rsidRDefault="002D45BB">
      <w:pPr>
        <w:spacing w:after="200"/>
        <w:ind w:right="-284"/>
      </w:pPr>
    </w:p>
    <w:p w14:paraId="584D52E2" w14:textId="77777777" w:rsidR="002D45BB" w:rsidRDefault="002D45BB">
      <w:pPr>
        <w:spacing w:after="200"/>
        <w:ind w:right="-284"/>
      </w:pPr>
    </w:p>
    <w:p w14:paraId="29718AB5" w14:textId="77777777" w:rsidR="002D45BB" w:rsidRDefault="002D45BB">
      <w:pPr>
        <w:spacing w:after="200"/>
        <w:ind w:right="-284"/>
      </w:pPr>
    </w:p>
    <w:p w14:paraId="03E31D18" w14:textId="77777777" w:rsidR="002D45BB" w:rsidRDefault="002D45BB">
      <w:pPr>
        <w:spacing w:after="200"/>
        <w:ind w:right="-284"/>
      </w:pPr>
    </w:p>
    <w:p w14:paraId="3ADFE54E" w14:textId="77777777" w:rsidR="002D45BB" w:rsidRDefault="002D45BB">
      <w:pPr>
        <w:spacing w:after="200"/>
        <w:ind w:right="-284"/>
      </w:pPr>
    </w:p>
    <w:p w14:paraId="3A6CB508" w14:textId="77777777" w:rsidR="002D45BB" w:rsidRDefault="002D45BB">
      <w:pPr>
        <w:spacing w:after="200"/>
        <w:ind w:right="-284"/>
      </w:pPr>
    </w:p>
    <w:p w14:paraId="7769C99F" w14:textId="77777777" w:rsidR="002D45BB" w:rsidRDefault="002D45BB">
      <w:pPr>
        <w:spacing w:after="200"/>
        <w:ind w:right="-284"/>
      </w:pPr>
    </w:p>
    <w:p w14:paraId="3068D12C" w14:textId="77777777" w:rsidR="002D45BB" w:rsidRDefault="002D45BB">
      <w:pPr>
        <w:spacing w:after="200"/>
        <w:ind w:right="-284"/>
      </w:pPr>
    </w:p>
    <w:p w14:paraId="402D5AED" w14:textId="77777777" w:rsidR="002D45BB" w:rsidRDefault="002D45BB">
      <w:pPr>
        <w:spacing w:after="200"/>
        <w:ind w:right="-284"/>
      </w:pPr>
    </w:p>
    <w:p w14:paraId="27061D0D" w14:textId="77777777" w:rsidR="002D45BB" w:rsidRDefault="002D45BB">
      <w:pPr>
        <w:spacing w:after="200"/>
        <w:ind w:right="-284"/>
      </w:pPr>
    </w:p>
    <w:p w14:paraId="3095453B" w14:textId="77777777" w:rsidR="002D45BB" w:rsidRDefault="002D45BB">
      <w:pPr>
        <w:spacing w:after="200"/>
        <w:ind w:right="-284"/>
      </w:pPr>
    </w:p>
    <w:p w14:paraId="698DA32D" w14:textId="77777777" w:rsidR="002D45BB" w:rsidRDefault="002D45BB">
      <w:pPr>
        <w:spacing w:after="200"/>
        <w:ind w:right="-284"/>
      </w:pPr>
    </w:p>
    <w:p w14:paraId="79B9DEC5" w14:textId="77777777" w:rsidR="002D45BB" w:rsidRDefault="002D45BB">
      <w:pPr>
        <w:spacing w:after="200"/>
        <w:ind w:right="-284"/>
      </w:pPr>
    </w:p>
    <w:p w14:paraId="1342B175" w14:textId="77777777" w:rsidR="002D45BB" w:rsidRDefault="002D45BB">
      <w:pPr>
        <w:spacing w:after="200"/>
        <w:ind w:right="-284"/>
      </w:pPr>
    </w:p>
    <w:sectPr w:rsidR="002D45B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83E7" w14:textId="77777777" w:rsidR="00022E24" w:rsidRDefault="00022E24">
      <w:pPr>
        <w:spacing w:line="240" w:lineRule="auto"/>
      </w:pPr>
      <w:r>
        <w:separator/>
      </w:r>
    </w:p>
  </w:endnote>
  <w:endnote w:type="continuationSeparator" w:id="0">
    <w:p w14:paraId="363F373F" w14:textId="77777777" w:rsidR="00022E24" w:rsidRDefault="00022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9307" w14:textId="77777777" w:rsidR="002D45BB" w:rsidRDefault="00000000">
    <w:pPr>
      <w:keepNext/>
      <w:widowControl w:val="0"/>
      <w:tabs>
        <w:tab w:val="center" w:pos="4252"/>
        <w:tab w:val="right" w:pos="8504"/>
        <w:tab w:val="left" w:pos="1356"/>
      </w:tabs>
      <w:spacing w:line="240" w:lineRule="auto"/>
      <w:ind w:right="-28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PREFEITURA MUNICIPAL DE GUARUJÁ – SECRETARIA DE SAÚDE</w:t>
    </w:r>
  </w:p>
  <w:p w14:paraId="6FEC4729" w14:textId="77777777" w:rsidR="002D45BB" w:rsidRDefault="00000000">
    <w:pPr>
      <w:keepNext/>
      <w:widowControl w:val="0"/>
      <w:tabs>
        <w:tab w:val="center" w:pos="4252"/>
        <w:tab w:val="right" w:pos="8504"/>
        <w:tab w:val="left" w:pos="1356"/>
      </w:tabs>
      <w:spacing w:line="240" w:lineRule="auto"/>
      <w:ind w:right="-28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Paço Raphael Vitiello - Av. Santos Dumont, nº 640, Bairro Santo Antônio, Guarujá-SP, CEP:11460-040</w:t>
    </w:r>
  </w:p>
  <w:p w14:paraId="5672E502" w14:textId="77777777" w:rsidR="002D45BB" w:rsidRDefault="00000000">
    <w:pPr>
      <w:keepNext/>
      <w:widowControl w:val="0"/>
      <w:tabs>
        <w:tab w:val="center" w:pos="4252"/>
        <w:tab w:val="right" w:pos="8504"/>
        <w:tab w:val="left" w:pos="1356"/>
      </w:tabs>
      <w:spacing w:line="240" w:lineRule="auto"/>
      <w:ind w:right="-280"/>
      <w:jc w:val="center"/>
    </w:pPr>
    <w:r>
      <w:rPr>
        <w:rFonts w:ascii="Calibri" w:eastAsia="Calibri" w:hAnsi="Calibri" w:cs="Calibri"/>
        <w:sz w:val="16"/>
        <w:szCs w:val="16"/>
      </w:rPr>
      <w:t>Telefone: (13)3308-7790 – sesau@guaruja.sp.gov.br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9609C" w14:textId="77777777" w:rsidR="00022E24" w:rsidRDefault="00022E24">
      <w:pPr>
        <w:spacing w:line="240" w:lineRule="auto"/>
      </w:pPr>
      <w:r>
        <w:separator/>
      </w:r>
    </w:p>
  </w:footnote>
  <w:footnote w:type="continuationSeparator" w:id="0">
    <w:p w14:paraId="08B587FB" w14:textId="77777777" w:rsidR="00022E24" w:rsidRDefault="00022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A5B0" w14:textId="77777777" w:rsidR="002D45BB" w:rsidRDefault="00000000">
    <w:pPr>
      <w:tabs>
        <w:tab w:val="left" w:pos="2977"/>
        <w:tab w:val="center" w:pos="4252"/>
        <w:tab w:val="right" w:pos="8504"/>
      </w:tabs>
      <w:spacing w:before="240" w:after="240" w:line="240" w:lineRule="auto"/>
      <w:ind w:right="-280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68C27FF8" wp14:editId="08B42FC7">
          <wp:extent cx="5399730" cy="901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74F2"/>
    <w:multiLevelType w:val="multilevel"/>
    <w:tmpl w:val="5F6C3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55243"/>
    <w:multiLevelType w:val="multilevel"/>
    <w:tmpl w:val="1506D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424F1C"/>
    <w:multiLevelType w:val="multilevel"/>
    <w:tmpl w:val="49E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7D0D8A"/>
    <w:multiLevelType w:val="multilevel"/>
    <w:tmpl w:val="3410B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C653DC"/>
    <w:multiLevelType w:val="multilevel"/>
    <w:tmpl w:val="AF3C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297275">
    <w:abstractNumId w:val="2"/>
  </w:num>
  <w:num w:numId="2" w16cid:durableId="729112803">
    <w:abstractNumId w:val="0"/>
  </w:num>
  <w:num w:numId="3" w16cid:durableId="1969625883">
    <w:abstractNumId w:val="4"/>
  </w:num>
  <w:num w:numId="4" w16cid:durableId="376857490">
    <w:abstractNumId w:val="1"/>
  </w:num>
  <w:num w:numId="5" w16cid:durableId="172918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BB"/>
    <w:rsid w:val="00022E24"/>
    <w:rsid w:val="002D45BB"/>
    <w:rsid w:val="006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0A0"/>
  <w15:docId w15:val="{18ADF6A1-07D4-4DD4-8838-A1B36FC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Lima Coutinho Veronese</dc:creator>
  <cp:lastModifiedBy>Vanessa Lima Coutinho Veronese</cp:lastModifiedBy>
  <cp:revision>2</cp:revision>
  <dcterms:created xsi:type="dcterms:W3CDTF">2024-04-26T19:01:00Z</dcterms:created>
  <dcterms:modified xsi:type="dcterms:W3CDTF">2024-04-26T19:01:00Z</dcterms:modified>
</cp:coreProperties>
</file>